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07" w:rsidRPr="00814607" w:rsidRDefault="00814607" w:rsidP="00814607">
      <w:pPr>
        <w:pStyle w:val="NoSpacing"/>
      </w:pPr>
      <w:r>
        <w:rPr>
          <w:noProof/>
          <w:lang w:val="en-US"/>
        </w:rPr>
        <w:drawing>
          <wp:inline distT="0" distB="0" distL="0" distR="0">
            <wp:extent cx="5715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Clogoweb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F0D" w:rsidRDefault="009E0F0D" w:rsidP="00814607">
      <w:pPr>
        <w:pStyle w:val="NoSpacing"/>
      </w:pPr>
      <w:r>
        <w:t>RADIO AMATEURS OF/DU CANADA</w:t>
      </w:r>
    </w:p>
    <w:p w:rsidR="00814607" w:rsidRDefault="009E0F0D" w:rsidP="00814607">
      <w:pPr>
        <w:pStyle w:val="NoSpacing"/>
      </w:pPr>
      <w:r>
        <w:t>720 Belfast Rd. Unit 217</w:t>
      </w:r>
    </w:p>
    <w:p w:rsidR="009E0F0D" w:rsidRDefault="009E0F0D" w:rsidP="00814607">
      <w:pPr>
        <w:pStyle w:val="NoSpacing"/>
      </w:pPr>
      <w:r>
        <w:t>Ottawa, ON K1G 0Z5</w:t>
      </w:r>
    </w:p>
    <w:p w:rsidR="009E0F0D" w:rsidRDefault="009E0F0D" w:rsidP="00814607">
      <w:pPr>
        <w:pStyle w:val="NoSpacing"/>
      </w:pPr>
    </w:p>
    <w:p w:rsidR="009E0F0D" w:rsidRDefault="009E0F0D" w:rsidP="00814607">
      <w:pPr>
        <w:pStyle w:val="NoSpacing"/>
      </w:pPr>
    </w:p>
    <w:p w:rsidR="00814607" w:rsidRPr="00814607" w:rsidRDefault="00814607" w:rsidP="009E0F0D">
      <w:pPr>
        <w:pStyle w:val="NoSpacing"/>
        <w:jc w:val="center"/>
        <w:rPr>
          <w:b/>
        </w:rPr>
      </w:pPr>
      <w:r w:rsidRPr="00814607">
        <w:rPr>
          <w:b/>
        </w:rPr>
        <w:t>CEPT APPLICATION FORM</w:t>
      </w:r>
    </w:p>
    <w:p w:rsidR="00814607" w:rsidRDefault="00814607" w:rsidP="00814607">
      <w:pPr>
        <w:pStyle w:val="NoSpacing"/>
      </w:pPr>
    </w:p>
    <w:p w:rsidR="00814607" w:rsidRDefault="00814607" w:rsidP="00814607">
      <w:pPr>
        <w:pStyle w:val="NoSpacing"/>
      </w:pPr>
    </w:p>
    <w:p w:rsidR="00814607" w:rsidRDefault="00814607" w:rsidP="00814607">
      <w:pPr>
        <w:pStyle w:val="NoSpacing"/>
      </w:pPr>
    </w:p>
    <w:p w:rsidR="00814607" w:rsidRDefault="00814607" w:rsidP="00814607">
      <w:pPr>
        <w:pStyle w:val="NoSpacing"/>
      </w:pPr>
    </w:p>
    <w:p w:rsidR="00814607" w:rsidRDefault="00814607" w:rsidP="00814607">
      <w:pPr>
        <w:pStyle w:val="NoSpacing"/>
      </w:pPr>
    </w:p>
    <w:p w:rsidR="00814607" w:rsidRDefault="00814607" w:rsidP="00814607">
      <w:pPr>
        <w:pStyle w:val="NoSpacing"/>
      </w:pPr>
      <w:r>
        <w:t>To apply for a CEPT permit, fill out the information on the form below, and send it along with a photocopy of your certificate, (Basic or Advanced, and Morse code qualifications if applicable), and a cheque for $20 to cover the cost of administration, postage and handling to:</w:t>
      </w:r>
    </w:p>
    <w:p w:rsidR="00814607" w:rsidRDefault="00814607" w:rsidP="00814607">
      <w:pPr>
        <w:pStyle w:val="NoSpacing"/>
      </w:pPr>
      <w:r>
        <w:br/>
        <w:t>Radio Amateurs of Canada</w:t>
      </w:r>
    </w:p>
    <w:p w:rsidR="00814607" w:rsidRDefault="00814607" w:rsidP="00814607">
      <w:pPr>
        <w:pStyle w:val="NoSpacing"/>
      </w:pPr>
      <w:r>
        <w:t>720 Belfast Road, Suite 217</w:t>
      </w:r>
    </w:p>
    <w:p w:rsidR="00814607" w:rsidRDefault="00814607" w:rsidP="00814607">
      <w:pPr>
        <w:pStyle w:val="NoSpacing"/>
      </w:pPr>
      <w:r>
        <w:t>Ottawa, Ontario K1G 0Z5</w:t>
      </w:r>
    </w:p>
    <w:p w:rsidR="00814607" w:rsidRDefault="00814607" w:rsidP="00814607">
      <w:pPr>
        <w:pStyle w:val="NoSpacing"/>
      </w:pPr>
    </w:p>
    <w:p w:rsidR="000B778B" w:rsidRDefault="000B778B" w:rsidP="00814607">
      <w:pPr>
        <w:pStyle w:val="NoSpacing"/>
      </w:pPr>
      <w:r>
        <w:t>You can also email a scan of your certificate, a copy of this form and call in with credit card information:</w:t>
      </w:r>
    </w:p>
    <w:p w:rsidR="000B778B" w:rsidRDefault="00504661" w:rsidP="00814607">
      <w:pPr>
        <w:pStyle w:val="NoSpacing"/>
      </w:pPr>
      <w:hyperlink r:id="rId6" w:history="1">
        <w:r w:rsidR="000B778B" w:rsidRPr="00322673">
          <w:rPr>
            <w:rStyle w:val="Hyperlink"/>
          </w:rPr>
          <w:t>racgm@rac.ca</w:t>
        </w:r>
      </w:hyperlink>
      <w:r w:rsidR="000B778B">
        <w:t>, 1-877-273-8304.</w:t>
      </w:r>
    </w:p>
    <w:p w:rsidR="009E0F0D" w:rsidRDefault="00814607" w:rsidP="00814607">
      <w:pPr>
        <w:pStyle w:val="NoSpacing"/>
      </w:pPr>
      <w:r>
        <w:br/>
        <w:t>*RAC members will receive a $10.00 discou</w:t>
      </w:r>
      <w:r w:rsidR="009079AB">
        <w:t>nt.</w:t>
      </w:r>
      <w:r w:rsidR="009079AB">
        <w:br/>
        <w:t>Please allow at least 1 to 3</w:t>
      </w:r>
      <w:r>
        <w:t xml:space="preserve"> weeks for processing and mailing.</w:t>
      </w:r>
      <w:r>
        <w:br/>
      </w:r>
      <w:r>
        <w:br/>
      </w:r>
    </w:p>
    <w:p w:rsidR="009E0F0D" w:rsidRDefault="009E0F0D" w:rsidP="00814607">
      <w:pPr>
        <w:pStyle w:val="NoSpacing"/>
      </w:pPr>
    </w:p>
    <w:p w:rsidR="000B778B" w:rsidRDefault="00814607" w:rsidP="00814607">
      <w:pPr>
        <w:pStyle w:val="NoSpacing"/>
      </w:pPr>
      <w:r w:rsidRPr="00814607">
        <w:t>Name _______________________________________________________</w:t>
      </w:r>
      <w:r w:rsidRPr="00814607">
        <w:br/>
        <w:t>Call Sign _____________________________________________________</w:t>
      </w:r>
      <w:r w:rsidRPr="00814607">
        <w:br/>
      </w:r>
      <w:r w:rsidRPr="008A00B1">
        <w:rPr>
          <w:b/>
          <w:highlight w:val="yellow"/>
        </w:rPr>
        <w:t>Address</w:t>
      </w:r>
      <w:r w:rsidRPr="00814607">
        <w:t xml:space="preserve"> (in Canada) ___________________________________________</w:t>
      </w:r>
      <w:r w:rsidR="000B778B">
        <w:t>_</w:t>
      </w:r>
      <w:r w:rsidRPr="00814607">
        <w:br/>
        <w:t>_____________________________________________________________</w:t>
      </w:r>
      <w:r w:rsidRPr="00814607">
        <w:br/>
        <w:t>_____________________________________________________________</w:t>
      </w:r>
      <w:r w:rsidRPr="00814607">
        <w:br/>
        <w:t>Certificates held and Morse code qualifications____________________</w:t>
      </w:r>
      <w:r w:rsidR="000B778B">
        <w:t>___</w:t>
      </w:r>
      <w:r w:rsidRPr="00814607">
        <w:br/>
        <w:t>_____________________________________________________________</w:t>
      </w:r>
      <w:r w:rsidRPr="00814607">
        <w:br/>
        <w:t>IC Certificate number (required) ________________________________</w:t>
      </w:r>
      <w:r w:rsidR="000B778B">
        <w:t>__</w:t>
      </w:r>
      <w:r w:rsidRPr="00814607">
        <w:br/>
        <w:t>Date needed (</w:t>
      </w:r>
      <w:r w:rsidR="009E0F0D">
        <w:t>required</w:t>
      </w:r>
      <w:r w:rsidRPr="00814607">
        <w:t>) ________________________________________</w:t>
      </w:r>
      <w:r w:rsidR="000B778B">
        <w:t>_</w:t>
      </w:r>
    </w:p>
    <w:p w:rsidR="006A2390" w:rsidRDefault="00FC2B61" w:rsidP="00814607">
      <w:pPr>
        <w:pStyle w:val="NoSpacing"/>
      </w:pPr>
      <w:r>
        <w:t>Countries</w:t>
      </w:r>
      <w:r w:rsidR="000B778B">
        <w:t xml:space="preserve"> visiting _______________________________________________</w:t>
      </w:r>
      <w:r w:rsidR="00814607" w:rsidRPr="00814607">
        <w:br/>
        <w:t>Phone # (optional) ____________________________________________</w:t>
      </w:r>
      <w:r w:rsidR="000B778B">
        <w:t>_</w:t>
      </w:r>
      <w:r w:rsidR="00814607" w:rsidRPr="00814607">
        <w:br/>
        <w:t>email (optional) ______________________________________________</w:t>
      </w:r>
      <w:r w:rsidR="000B778B">
        <w:t>_</w:t>
      </w:r>
    </w:p>
    <w:p w:rsidR="000B778B" w:rsidRDefault="000B778B" w:rsidP="00814607">
      <w:pPr>
        <w:pStyle w:val="NoSpacing"/>
      </w:pPr>
    </w:p>
    <w:p w:rsidR="001763DA" w:rsidRDefault="001763DA" w:rsidP="00814607">
      <w:pPr>
        <w:pStyle w:val="NoSpacing"/>
      </w:pPr>
    </w:p>
    <w:p w:rsidR="001763DA" w:rsidRPr="001763DA" w:rsidRDefault="001763DA" w:rsidP="001763DA">
      <w:pPr>
        <w:rPr>
          <w:i/>
          <w:sz w:val="18"/>
        </w:rPr>
      </w:pPr>
      <w:r w:rsidRPr="001763DA">
        <w:rPr>
          <w:i/>
          <w:sz w:val="18"/>
        </w:rPr>
        <w:t>When accompanied by a val</w:t>
      </w:r>
      <w:r>
        <w:rPr>
          <w:i/>
          <w:sz w:val="18"/>
        </w:rPr>
        <w:t>id Canadian radio station licens</w:t>
      </w:r>
      <w:r w:rsidRPr="001763DA">
        <w:rPr>
          <w:i/>
          <w:sz w:val="18"/>
        </w:rPr>
        <w:t xml:space="preserve">e in the amateur radio service issued by Industry Canada in accordance with the </w:t>
      </w:r>
      <w:proofErr w:type="spellStart"/>
      <w:r w:rsidRPr="001763DA">
        <w:rPr>
          <w:i/>
          <w:sz w:val="18"/>
        </w:rPr>
        <w:t>Radiocommunication</w:t>
      </w:r>
      <w:proofErr w:type="spellEnd"/>
      <w:r w:rsidRPr="001763DA">
        <w:rPr>
          <w:i/>
          <w:sz w:val="18"/>
        </w:rPr>
        <w:t xml:space="preserve"> Act and regulations made </w:t>
      </w:r>
      <w:r>
        <w:rPr>
          <w:i/>
          <w:sz w:val="18"/>
        </w:rPr>
        <w:t>thereunder, this permit authoriz</w:t>
      </w:r>
      <w:r w:rsidRPr="001763DA">
        <w:rPr>
          <w:i/>
          <w:sz w:val="18"/>
        </w:rPr>
        <w:t>es the licensee to operate a portable or mobile amateur radio station in countries which have implemented CEPT Recommendation T/R 61</w:t>
      </w:r>
      <w:r w:rsidRPr="001763DA">
        <w:rPr>
          <w:i/>
          <w:sz w:val="18"/>
        </w:rPr>
        <w:noBreakHyphen/>
        <w:t>01.</w:t>
      </w:r>
      <w:bookmarkStart w:id="0" w:name="_GoBack"/>
      <w:bookmarkEnd w:id="0"/>
    </w:p>
    <w:sectPr w:rsidR="001763DA" w:rsidRPr="001763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07"/>
    <w:rsid w:val="000B778B"/>
    <w:rsid w:val="001763DA"/>
    <w:rsid w:val="002D78CF"/>
    <w:rsid w:val="00504661"/>
    <w:rsid w:val="006A2390"/>
    <w:rsid w:val="00814607"/>
    <w:rsid w:val="008A00B1"/>
    <w:rsid w:val="009079AB"/>
    <w:rsid w:val="009E0F0D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3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6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77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61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3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6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77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661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cgm@rac.c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Charron</dc:creator>
  <cp:lastModifiedBy>Paul Burggraaf</cp:lastModifiedBy>
  <cp:revision>2</cp:revision>
  <dcterms:created xsi:type="dcterms:W3CDTF">2015-04-14T18:32:00Z</dcterms:created>
  <dcterms:modified xsi:type="dcterms:W3CDTF">2015-04-14T18:32:00Z</dcterms:modified>
</cp:coreProperties>
</file>